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bookmarkStart w:id="0" w:name="_GoBack"/>
      <w:bookmarkEnd w:id="0"/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11D8A" w:rsidRPr="004D0CBB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>17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342.</w:t>
      </w:r>
      <w:r w:rsidR="004150CD" w:rsidRPr="004D0CB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 17 339.0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3.7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14 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055.5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510802">
        <w:rPr>
          <w:rFonts w:ascii="Sylfaen" w:hAnsi="Sylfaen"/>
          <w:szCs w:val="21"/>
          <w:shd w:val="clear" w:color="auto" w:fill="FFFFFF"/>
        </w:rPr>
        <w:t>%-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2</w:t>
      </w:r>
      <w:r w:rsidR="006B1B1E" w:rsidRPr="00A33B48">
        <w:rPr>
          <w:rFonts w:ascii="Sylfaen" w:hAnsi="Sylfaen"/>
          <w:szCs w:val="21"/>
          <w:shd w:val="clear" w:color="auto" w:fill="FFFFFF"/>
        </w:rPr>
        <w:t>2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AD6A17" w:rsidRPr="00A33B48">
        <w:rPr>
          <w:rFonts w:ascii="Sylfaen" w:hAnsi="Sylfaen"/>
          <w:szCs w:val="21"/>
          <w:shd w:val="clear" w:color="auto" w:fill="FFFFFF"/>
        </w:rPr>
        <w:t>4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A33B48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A33B48">
        <w:rPr>
          <w:rFonts w:ascii="Sylfaen" w:hAnsi="Sylfaen"/>
          <w:szCs w:val="21"/>
          <w:shd w:val="clear" w:color="auto" w:fill="FFFFFF"/>
        </w:rPr>
        <w:t>.</w:t>
      </w:r>
      <w:r w:rsidR="00A33B48" w:rsidRPr="00A33B48">
        <w:rPr>
          <w:rFonts w:ascii="Sylfaen" w:hAnsi="Sylfaen"/>
          <w:szCs w:val="21"/>
          <w:shd w:val="clear" w:color="auto" w:fill="FFFFFF"/>
        </w:rPr>
        <w:t>5</w:t>
      </w:r>
      <w:r w:rsidR="00C126E1" w:rsidRPr="00A33B4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A33B48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D46022" w:rsidRPr="00A33B48">
        <w:rPr>
          <w:rFonts w:ascii="Sylfaen" w:hAnsi="Sylfaen" w:cs="Sylfaen"/>
          <w:szCs w:val="21"/>
          <w:shd w:val="clear" w:color="auto" w:fill="FFFFFF"/>
        </w:rPr>
        <w:t>2</w:t>
      </w:r>
      <w:r w:rsidR="00050EF1" w:rsidRPr="00A33B48">
        <w:rPr>
          <w:rFonts w:ascii="Sylfaen" w:hAnsi="Sylfaen" w:cs="Sylfaen"/>
          <w:szCs w:val="21"/>
          <w:shd w:val="clear" w:color="auto" w:fill="FFFFFF"/>
        </w:rPr>
        <w:t>5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311D8A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43A7" w:rsidRPr="00A33B48" w:rsidRDefault="003E43A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3E43A7" w:rsidRPr="00A33B48" w:rsidRDefault="003E43A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5%</w:t>
                              </w:r>
                            </w:p>
                            <w:p w:rsidR="003E43A7" w:rsidRPr="00A33B48" w:rsidRDefault="003E43A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2.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3E43A7" w:rsidRPr="00DE4001" w:rsidRDefault="003E43A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3E43A7" w:rsidRPr="00A33B48" w:rsidRDefault="003E43A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3E43A7" w:rsidRPr="00A33B48" w:rsidRDefault="003E43A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5%</w:t>
                        </w:r>
                      </w:p>
                      <w:p w:rsidR="003E43A7" w:rsidRPr="00A33B48" w:rsidRDefault="003E43A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2.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3E43A7" w:rsidRPr="00DE4001" w:rsidRDefault="003E43A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4C0704">
        <w:rPr>
          <w:noProof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6B3FC1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საგარეო ვალის პორტფელის </w:t>
      </w:r>
      <w:r w:rsidR="00050EF1" w:rsidRPr="0036419C">
        <w:rPr>
          <w:rFonts w:ascii="Sylfaen" w:hAnsi="Sylfaen" w:cs="Sylfaen"/>
          <w:szCs w:val="21"/>
          <w:shd w:val="clear" w:color="auto" w:fill="FFFFFF"/>
          <w:lang w:val="ka-GE"/>
        </w:rPr>
        <w:t>60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</w:t>
      </w:r>
      <w:proofErr w:type="gram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ეს</w:t>
      </w:r>
      <w:proofErr w:type="gram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გარემოება ხელს უწყობს საქართველოს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050EF1" w:rsidRPr="0036419C">
        <w:rPr>
          <w:rFonts w:ascii="Sylfaen" w:hAnsi="Sylfaen" w:cs="Sylfaen"/>
          <w:szCs w:val="21"/>
          <w:shd w:val="clear" w:color="auto" w:fill="FFFFFF"/>
          <w:lang w:val="ka-GE"/>
        </w:rPr>
        <w:t>35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E93712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page">
              <wp:posOffset>4028440</wp:posOffset>
            </wp:positionH>
            <wp:positionV relativeFrom="paragraph">
              <wp:posOffset>8255</wp:posOffset>
            </wp:positionV>
            <wp:extent cx="2440940" cy="1868805"/>
            <wp:effectExtent l="0" t="0" r="35560" b="0"/>
            <wp:wrapThrough wrapText="bothSides">
              <wp:wrapPolygon edited="0">
                <wp:start x="0" y="0"/>
                <wp:lineTo x="0" y="21358"/>
                <wp:lineTo x="21746" y="21358"/>
                <wp:lineTo x="2174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E9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163997</wp:posOffset>
            </wp:positionH>
            <wp:positionV relativeFrom="paragraph">
              <wp:posOffset>4888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6B3FC1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D02027" w:rsidRDefault="00D02027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831"/>
        <w:gridCol w:w="1198"/>
        <w:gridCol w:w="1276"/>
        <w:gridCol w:w="1355"/>
        <w:gridCol w:w="1037"/>
        <w:gridCol w:w="879"/>
      </w:tblGrid>
      <w:tr w:rsidR="00A50002" w:rsidRPr="00DB657D" w:rsidTr="00DB657D">
        <w:trPr>
          <w:trHeight w:hRule="exact" w:val="706"/>
          <w:tblHeader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F066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="008B343B" w:rsidRPr="00DB657D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ს ტიპი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A50002" w:rsidRPr="00DB657D" w:rsidTr="00DB657D">
        <w:trPr>
          <w:trHeight w:val="184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0002" w:rsidRPr="00DB657D" w:rsidRDefault="0075480C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ka-GE"/>
              </w:rPr>
              <w:t>მთავრობის</w:t>
            </w:r>
            <w:r w:rsidR="00A50002" w:rsidRPr="00DB657D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50002" w:rsidRPr="00DB657D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r w:rsidR="00A50002" w:rsidRPr="00DB657D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50002" w:rsidRPr="00DB657D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               5,222,384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          14,055,525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4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მრავალმხრივი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კრედიტორები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  3,774,974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10,159,966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ასოციაცია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>(WB - IDA)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775,184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2,086,331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0.111%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250,700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674,733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0.096%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25,579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2.15%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ასოციაცია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>(WB - IBRD)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103,066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277,391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Var. Spread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0.73%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176,292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474,473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3.16%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0.107%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26,206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46,690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125,661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31,485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84,739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3.38%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0.020%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46,801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125,960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3.49%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19,681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52,969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3.55%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150,212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404,280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3.56%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0.102%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121,784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327,769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3.59%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0.084%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322,968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3.63%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0.083%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55,776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3.680%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0.015%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25,469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68,548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3.780%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0.018%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17,267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46,471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3.890%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სოფლის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მეურნეობის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ფონდი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18,853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50,740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20,492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11,885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(SDR LIBOR + IBRD Variable Spread)/2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1.32%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სავალუტო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ფონდი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(SBA 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34,706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93,408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2.13%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ევროგაერთიანება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Calibri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30,203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0.52%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39,264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1.16%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16,833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45,305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1.25%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ევროპის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რეკონსტრუქციის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119,677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322,099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EURIBOR+ 1%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0.80%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0.018%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აზიის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63,778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171,653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1.00%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371,439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999,691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1.50%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0.107%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42,228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113,654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1.60%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225,298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606,366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0.086%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77,792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209,369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0.40%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54,167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145,784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LIBOR + Fixed Spread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2.97%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71,336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191,994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3.26%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0.044%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37,030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3.29%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134,570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45,257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121,806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0.029%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39,474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18,525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49,858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3.37%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104,895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3.46%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0.026%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18,006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3.49%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118,780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3.58%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აზიის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ინფრასტრუქტურის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15,107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40,658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4.08%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ევროპის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საინვესტიციო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DB657D">
              <w:rPr>
                <w:rFonts w:ascii="Calibri" w:hAnsi="Calibri" w:cs="Calibri"/>
                <w:sz w:val="14"/>
                <w:szCs w:val="14"/>
              </w:rPr>
              <w:t>(EIB)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9,372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25,224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0.86%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60,406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0.87%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11,222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30,203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1.65%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26,064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70,149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1.69%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0.008%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60,406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1.94%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0.008%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67,332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181,218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EURIBOR+0.183%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39,277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105,710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EURIBOR+0.505%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60,406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+ 0.75%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84,165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226,522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EURIBOR+0.75%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60,406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EURIBOR+0.81%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0.30%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97,925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263,556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+ 0.82%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0.50%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44,185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118,919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+ 0.858%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0.60%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ორმხრივი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კრედიტორები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945,594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2,544,971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ავსტრია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20,121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54,154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აზერბაიჯანი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7,435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20,011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თურქმენეთი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თურქეთი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14,273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38,413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3.13%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ირანი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5,719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15,393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რუსეთი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58,773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158,181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0.045%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სომხეთი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8,305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22,351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უზბეკეთი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378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უკრაინა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345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ყაზახეთი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16,574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44,606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sz w:val="14"/>
                <w:szCs w:val="14"/>
              </w:rPr>
              <w:t>ჩინეთი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CNY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4,809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გერმანის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(KfW)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4,064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EURIBOR+ 0.3%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0.11%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54,988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147,995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EURIBOR+ 0.75%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0.56%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127,027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341,882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0.018%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36,561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1.65%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7,534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1.90%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33,665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90,607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28,161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75,792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2.20%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33,882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4.20%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33,666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90,609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5.70%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0.037%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12,243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32,951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6.68%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იაპონია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JPY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26,407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71,072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139,175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374,577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0.65%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0.017%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4,176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1.30%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24,370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65,590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1.40%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0.007%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21,105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56,802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2.30%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კუვეიტი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KWD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835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2.50%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9,831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26,459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ნიდერლანდები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391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4.20%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1,767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5.10%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აშშ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1.50%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7,772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20,917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13,372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2.25%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18,548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2.50%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საფრანგეთი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13,337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35,897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0.17%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61,755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1.10%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22,980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61,849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1.27%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42,845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115,313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1.41%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28,055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75,507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+ 0.33%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0.37%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28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106,609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286,928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0.60%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16,732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+ 1.8%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1.80%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5,491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14,779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EURIBOR + 2.1%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2.10%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ფასიანი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ქაღალდები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1,345,700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ევროობლიგაცია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2021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1,345,700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6.875%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0.658%</w:t>
            </w: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კრედიტები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1,816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4,888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A50002" w:rsidRPr="00DB657D" w:rsidTr="00DB657D">
        <w:trPr>
          <w:trHeight w:hRule="exact" w:val="312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Sylfaen" w:hAnsi="Sylfaen" w:cs="Sylfaen"/>
                <w:sz w:val="14"/>
                <w:szCs w:val="14"/>
              </w:rPr>
              <w:t>გერმანია</w:t>
            </w:r>
            <w:r w:rsidRPr="00DB657D">
              <w:rPr>
                <w:rFonts w:ascii="Calibri" w:hAnsi="Calibri" w:cs="Calibri"/>
                <w:sz w:val="14"/>
                <w:szCs w:val="14"/>
              </w:rPr>
              <w:t xml:space="preserve"> (KfW)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02" w:rsidRPr="00DB657D" w:rsidRDefault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1,816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4,888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A50002" w:rsidRPr="00DB657D" w:rsidTr="00DB657D">
        <w:trPr>
          <w:trHeight w:hRule="exact" w:val="312"/>
        </w:trPr>
        <w:tc>
          <w:tcPr>
            <w:tcW w:w="4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002" w:rsidRPr="00DB657D" w:rsidRDefault="00A50002">
            <w:pPr>
              <w:rPr>
                <w:rFonts w:ascii="Calibri" w:hAnsi="Calibri" w:cs="Calibri"/>
                <w:sz w:val="14"/>
                <w:szCs w:val="14"/>
              </w:rPr>
            </w:pPr>
            <w:r w:rsidRPr="00DB657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საშუალო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B657D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50002" w:rsidRPr="00DB657D" w:rsidRDefault="00A50002" w:rsidP="00A5000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B657D">
              <w:rPr>
                <w:rFonts w:ascii="Calibri" w:hAnsi="Calibri" w:cs="Calibri"/>
                <w:b/>
                <w:bCs/>
                <w:sz w:val="14"/>
                <w:szCs w:val="14"/>
              </w:rPr>
              <w:t>2.25%</w:t>
            </w:r>
          </w:p>
        </w:tc>
      </w:tr>
    </w:tbl>
    <w:p w:rsidR="00797BDC" w:rsidRDefault="00C3279B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br w:type="page"/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>საგარეო</w:t>
      </w:r>
      <w:r w:rsidR="00FB01F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2D6086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0F5720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84855">
        <w:rPr>
          <w:rFonts w:ascii="Sylfaen" w:hAnsi="Sylfaen" w:cs="Sylfaen"/>
          <w:szCs w:val="21"/>
          <w:shd w:val="clear" w:color="auto" w:fill="FFFFFF"/>
        </w:rPr>
        <w:t xml:space="preserve">I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კვარტლის განმავლობაში</w:t>
      </w:r>
      <w:r w:rsidR="00B830F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C2136E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C2136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272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823.9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C2136E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215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906</w:t>
      </w:r>
      <w:r w:rsidR="009F177E">
        <w:rPr>
          <w:rFonts w:ascii="Sylfaen" w:hAnsi="Sylfaen" w:cs="Sylfaen"/>
          <w:szCs w:val="21"/>
          <w:shd w:val="clear" w:color="auto" w:fill="FFFFFF"/>
        </w:rPr>
        <w:t>.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9F177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56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917</w:t>
      </w:r>
      <w:r w:rsidR="009F177E" w:rsidRPr="009F177E">
        <w:rPr>
          <w:rFonts w:ascii="Sylfaen" w:hAnsi="Sylfaen" w:cs="Sylfaen"/>
          <w:szCs w:val="21"/>
          <w:shd w:val="clear" w:color="auto" w:fill="FFFFFF"/>
        </w:rPr>
        <w:t>.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FB01F8" w:rsidRDefault="00FB01F8" w:rsidP="00FB01F8">
      <w:pPr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504D30">
        <w:rPr>
          <w:rFonts w:ascii="Sylfaen" w:hAnsi="Sylfaen"/>
          <w:b/>
          <w:lang w:val="ka-GE"/>
        </w:rPr>
        <w:t>201</w:t>
      </w:r>
      <w:r w:rsidR="00784855">
        <w:rPr>
          <w:rFonts w:ascii="Sylfaen" w:hAnsi="Sylfaen"/>
          <w:b/>
          <w:lang w:val="ka-GE"/>
        </w:rPr>
        <w:t>9</w:t>
      </w:r>
      <w:r w:rsidR="000F5720" w:rsidRPr="00504D30">
        <w:rPr>
          <w:rFonts w:ascii="Sylfaen" w:hAnsi="Sylfaen"/>
          <w:b/>
          <w:lang w:val="ka-GE"/>
        </w:rPr>
        <w:t xml:space="preserve"> წლის </w:t>
      </w:r>
      <w:r w:rsidR="009F177E">
        <w:rPr>
          <w:rFonts w:ascii="Sylfaen" w:hAnsi="Sylfaen"/>
          <w:b/>
          <w:lang w:val="ka-GE"/>
        </w:rPr>
        <w:t>31</w:t>
      </w:r>
      <w:r w:rsidR="000F5720" w:rsidRPr="00504D30">
        <w:rPr>
          <w:rFonts w:ascii="Sylfaen" w:hAnsi="Sylfaen"/>
          <w:b/>
          <w:lang w:val="ka-GE"/>
        </w:rPr>
        <w:t xml:space="preserve"> </w:t>
      </w:r>
      <w:r w:rsidR="00784855">
        <w:rPr>
          <w:rFonts w:ascii="Sylfaen" w:hAnsi="Sylfaen"/>
          <w:b/>
          <w:lang w:val="ka-GE"/>
        </w:rPr>
        <w:t>მარტის</w:t>
      </w:r>
      <w:r w:rsidR="00FD691A">
        <w:rPr>
          <w:rFonts w:ascii="Sylfaen" w:hAnsi="Sylfaen"/>
          <w:b/>
          <w:lang w:val="ka-GE"/>
        </w:rPr>
        <w:t xml:space="preserve"> მდგომარეობით</w:t>
      </w:r>
    </w:p>
    <w:p w:rsidR="00FB01F8" w:rsidRDefault="00FB01F8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02931">
        <w:rPr>
          <w:rFonts w:ascii="Sylfaen" w:hAnsi="Sylfaen"/>
          <w:i/>
          <w:noProof/>
          <w:color w:val="000000"/>
          <w:sz w:val="18"/>
          <w:szCs w:val="18"/>
          <w:lang w:val="ka-GE"/>
        </w:rPr>
        <w:t>(ათასი ლარი)</w:t>
      </w:r>
    </w:p>
    <w:p w:rsidR="006F461C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tbl>
      <w:tblPr>
        <w:tblW w:w="4879" w:type="pct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609"/>
        <w:gridCol w:w="2523"/>
        <w:gridCol w:w="2355"/>
      </w:tblGrid>
      <w:tr w:rsidR="006F461C" w:rsidRPr="00D02931" w:rsidTr="003E43A7">
        <w:trPr>
          <w:trHeight w:val="600"/>
          <w:tblHeader/>
        </w:trPr>
        <w:tc>
          <w:tcPr>
            <w:tcW w:w="129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</w:t>
            </w:r>
          </w:p>
        </w:tc>
        <w:tc>
          <w:tcPr>
            <w:tcW w:w="1293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ვალების დაფარვა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167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 2019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100.2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1,169.8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350.9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1,520.8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3,519.5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734.1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4,253.6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აშშ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1,016.5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158.8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1,175.3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899.5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236.5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1,136.1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1,019.7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264.5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1,284.2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743.8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194.5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938.3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2,705.1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1,718.8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4,423.9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32.4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6,970.2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2,443.8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9,414.0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1,985.6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565.6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2,551.3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5,531.8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1,210.3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6,742.1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74,832.1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8,876.5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83,708.6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16,898.6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18,370.1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35,268.7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1,219.0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405.1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1,624.1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7,108.8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927.1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8,035.9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1,924.0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1,924.0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52,889.1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16,861.0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69,750.1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37,373.0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793.2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38,166.2</w:t>
            </w:r>
          </w:p>
        </w:tc>
      </w:tr>
      <w:tr w:rsidR="006F461C" w:rsidRPr="00D02931" w:rsidTr="003E43A7">
        <w:trPr>
          <w:trHeight w:val="30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774.3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02931">
              <w:rPr>
                <w:rFonts w:eastAsia="Times New Roman" w:cs="Calibri"/>
                <w:color w:val="000000"/>
                <w:sz w:val="20"/>
                <w:szCs w:val="20"/>
              </w:rPr>
              <w:t>774.3</w:t>
            </w:r>
          </w:p>
        </w:tc>
      </w:tr>
      <w:tr w:rsidR="006F461C" w:rsidRPr="00D02931" w:rsidTr="003E43A7">
        <w:trPr>
          <w:trHeight w:val="440"/>
        </w:trPr>
        <w:tc>
          <w:tcPr>
            <w:tcW w:w="1290" w:type="pct"/>
            <w:shd w:val="clear" w:color="000000" w:fill="FFFFFF"/>
            <w:vAlign w:val="center"/>
            <w:hideMark/>
          </w:tcPr>
          <w:p w:rsidR="006F461C" w:rsidRPr="00D02931" w:rsidRDefault="006F461C" w:rsidP="003E43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0293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293" w:type="pct"/>
            <w:shd w:val="clear" w:color="000000" w:fill="FFFFFF"/>
            <w:noWrap/>
            <w:vAlign w:val="center"/>
            <w:hideMark/>
          </w:tcPr>
          <w:p w:rsidR="006F461C" w:rsidRPr="007A5E31" w:rsidRDefault="006F461C" w:rsidP="003E43A7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7A5E31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215,906.1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6F461C" w:rsidRPr="007A5E31" w:rsidRDefault="006F461C" w:rsidP="003E43A7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7A5E31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56,917.8</w:t>
            </w:r>
          </w:p>
        </w:tc>
        <w:tc>
          <w:tcPr>
            <w:tcW w:w="1167" w:type="pct"/>
            <w:shd w:val="clear" w:color="000000" w:fill="FFFFFF"/>
            <w:noWrap/>
            <w:vAlign w:val="center"/>
            <w:hideMark/>
          </w:tcPr>
          <w:p w:rsidR="006F461C" w:rsidRPr="007A5E31" w:rsidRDefault="006F461C" w:rsidP="003E43A7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7A5E31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272,823.9</w:t>
            </w:r>
          </w:p>
        </w:tc>
      </w:tr>
    </w:tbl>
    <w:p w:rsidR="006F461C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6F461C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9E33C4" w:rsidRPr="00B57E9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06F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44178B" w:rsidRPr="00164B20">
        <w:rPr>
          <w:rFonts w:ascii="Sylfaen" w:hAnsi="Sylfaen" w:cs="Sylfaen"/>
          <w:szCs w:val="21"/>
          <w:shd w:val="clear" w:color="auto" w:fill="FFFFFF"/>
        </w:rPr>
        <w:t>8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B15C3" w:rsidRPr="00164B20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4464CC" w:rsidRPr="00164B20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50EF1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9E33C4" w:rsidRDefault="00567ACE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7413E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07413E">
        <w:rPr>
          <w:rFonts w:ascii="Sylfaen" w:hAnsi="Sylfaen" w:cs="Sylfaen"/>
          <w:shd w:val="clear" w:color="auto" w:fill="FFFFFF"/>
          <w:lang w:val="ka-GE"/>
        </w:rPr>
        <w:t>283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B57E95">
        <w:rPr>
          <w:rFonts w:ascii="Sylfaen" w:hAnsi="Sylfaen" w:cs="Sylfaen"/>
          <w:shd w:val="clear" w:color="auto" w:fill="FFFFFF"/>
          <w:lang w:val="ka-GE"/>
        </w:rPr>
        <w:t>5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1E6B6E">
        <w:rPr>
          <w:rFonts w:ascii="Sylfaen" w:hAnsi="Sylfaen" w:cs="Sylfaen"/>
          <w:shd w:val="clear" w:color="auto" w:fill="FFFFFF"/>
        </w:rPr>
        <w:t>299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1E6B6E">
        <w:rPr>
          <w:rFonts w:ascii="Sylfaen" w:hAnsi="Sylfaen" w:cs="Sylfaen"/>
          <w:shd w:val="clear" w:color="auto" w:fill="FFFFFF"/>
        </w:rPr>
        <w:t>0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მლნ ლარი), აქედან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57E95">
        <w:rPr>
          <w:rFonts w:ascii="Sylfaen" w:hAnsi="Sylfaen" w:cs="Sylfaen"/>
          <w:shd w:val="clear" w:color="auto" w:fill="FFFFFF"/>
          <w:lang w:val="ka-GE"/>
        </w:rPr>
        <w:t>8</w:t>
      </w:r>
      <w:r w:rsidR="001E6B6E">
        <w:rPr>
          <w:rFonts w:ascii="Sylfaen" w:hAnsi="Sylfaen" w:cs="Sylfaen"/>
          <w:shd w:val="clear" w:color="auto" w:fill="FFFFFF"/>
        </w:rPr>
        <w:t>60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1E6B6E">
        <w:rPr>
          <w:rFonts w:ascii="Sylfaen" w:hAnsi="Sylfaen" w:cs="Sylfaen"/>
          <w:shd w:val="clear" w:color="auto" w:fill="FFFFFF"/>
        </w:rPr>
        <w:t>7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ხოლო </w:t>
      </w:r>
      <w:r w:rsidR="00B57E95">
        <w:rPr>
          <w:rFonts w:ascii="Sylfaen" w:hAnsi="Sylfaen" w:cs="Sylfaen"/>
          <w:shd w:val="clear" w:color="auto" w:fill="FFFFFF"/>
          <w:lang w:val="ka-GE"/>
        </w:rPr>
        <w:t>4</w:t>
      </w:r>
      <w:r w:rsidR="001E6B6E">
        <w:rPr>
          <w:rFonts w:ascii="Sylfaen" w:hAnsi="Sylfaen" w:cs="Sylfaen"/>
          <w:shd w:val="clear" w:color="auto" w:fill="FFFFFF"/>
        </w:rPr>
        <w:t>2</w:t>
      </w:r>
      <w:r w:rsidR="00B57E95">
        <w:rPr>
          <w:rFonts w:ascii="Sylfaen" w:hAnsi="Sylfaen" w:cs="Sylfaen"/>
          <w:shd w:val="clear" w:color="auto" w:fill="FFFFFF"/>
          <w:lang w:val="ka-GE"/>
        </w:rPr>
        <w:t>2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ნაწილში.</w:t>
      </w:r>
    </w:p>
    <w:p w:rsidR="00A8306F" w:rsidRDefault="00A8306F">
      <w:pPr>
        <w:rPr>
          <w:rFonts w:ascii="Sylfaen" w:hAnsi="Sylfaen" w:cs="Sylfaen"/>
          <w:shd w:val="clear" w:color="auto" w:fill="FFFFFF"/>
        </w:rPr>
      </w:pPr>
      <w:r>
        <w:rPr>
          <w:rFonts w:ascii="Sylfaen" w:hAnsi="Sylfaen" w:cs="Sylfaen"/>
          <w:shd w:val="clear" w:color="auto" w:fill="FFFFFF"/>
        </w:rPr>
        <w:br w:type="page"/>
      </w:r>
    </w:p>
    <w:p w:rsidR="00994CC0" w:rsidRDefault="00F26066" w:rsidP="00994CC0">
      <w:pPr>
        <w:spacing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</w:p>
    <w:p w:rsidR="00F26066" w:rsidRPr="00C367E2" w:rsidRDefault="0044178B" w:rsidP="00994CC0">
      <w:pPr>
        <w:spacing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1E6B6E">
        <w:rPr>
          <w:rFonts w:ascii="Sylfaen" w:hAnsi="Sylfaen" w:cs="Sylfaen"/>
          <w:b/>
          <w:szCs w:val="18"/>
          <w:shd w:val="clear" w:color="auto" w:fill="FFFFFF"/>
          <w:lang w:val="ka-GE"/>
        </w:rPr>
        <w:t>9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F26066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B57E95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64B20">
        <w:rPr>
          <w:rFonts w:ascii="Sylfaen" w:hAnsi="Sylfaen" w:cs="Sylfaen"/>
          <w:b/>
          <w:szCs w:val="18"/>
          <w:shd w:val="clear" w:color="auto" w:fill="FFFFFF"/>
        </w:rPr>
        <w:t xml:space="preserve"> </w:t>
      </w:r>
      <w:r w:rsidR="001E6B6E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F26066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44178B" w:rsidRPr="00603BE0" w:rsidTr="00603BE0">
        <w:trPr>
          <w:trHeight w:val="428"/>
          <w:jc w:val="center"/>
        </w:trPr>
        <w:tc>
          <w:tcPr>
            <w:tcW w:w="3539" w:type="pct"/>
            <w:vAlign w:val="center"/>
            <w:hideMark/>
          </w:tcPr>
          <w:p w:rsidR="0044178B" w:rsidRPr="00603BE0" w:rsidRDefault="0044178B" w:rsidP="00D62E8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603BE0" w:rsidRDefault="00603BE0" w:rsidP="00D6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78B" w:rsidRPr="004150CD" w:rsidRDefault="001E6B6E" w:rsidP="00D62E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4150CD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3,298,951.0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hideMark/>
          </w:tcPr>
          <w:p w:rsidR="0044178B" w:rsidRPr="00603BE0" w:rsidRDefault="0044178B" w:rsidP="00D62E8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r w:rsidRPr="00603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r w:rsidRPr="00603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</w:p>
        </w:tc>
        <w:tc>
          <w:tcPr>
            <w:tcW w:w="1461" w:type="pct"/>
            <w:hideMark/>
          </w:tcPr>
          <w:p w:rsidR="0044178B" w:rsidRPr="00603BE0" w:rsidRDefault="001E6B6E" w:rsidP="00B57E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4150CD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2,876,105.0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noWrap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</w:rPr>
            </w:pP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>6</w:t>
            </w:r>
            <w:r w:rsidRPr="00603B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</w:rPr>
              <w:t>თვის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</w:rPr>
              <w:t>ვადიანობის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r w:rsidRPr="00603B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</w:p>
        </w:tc>
        <w:tc>
          <w:tcPr>
            <w:tcW w:w="1461" w:type="pct"/>
          </w:tcPr>
          <w:p w:rsidR="0044178B" w:rsidRPr="004150CD" w:rsidRDefault="0039166F" w:rsidP="00D62E8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120,000.0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noWrap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12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თვის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44178B" w:rsidRPr="004150CD" w:rsidRDefault="0039166F" w:rsidP="00B57E9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B57E95" w:rsidRPr="004150CD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0,000.0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noWrap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2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:rsidR="0044178B" w:rsidRPr="004150CD" w:rsidRDefault="001E6B6E" w:rsidP="00B57E9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83</w:t>
            </w:r>
            <w:r w:rsidR="00B57E95" w:rsidRPr="004150CD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="0039166F" w:rsidRPr="004150CD">
              <w:rPr>
                <w:rFonts w:eastAsia="Times New Roman" w:cs="Calibri"/>
                <w:color w:val="000000"/>
                <w:sz w:val="20"/>
                <w:szCs w:val="20"/>
              </w:rPr>
              <w:t>,000.0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noWrap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5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178B" w:rsidRPr="004150CD" w:rsidRDefault="00B57E95" w:rsidP="001E6B6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1,</w:t>
            </w:r>
            <w:r w:rsidR="001E6B6E" w:rsidRPr="004150CD">
              <w:rPr>
                <w:rFonts w:eastAsia="Times New Roman" w:cs="Calibri"/>
                <w:color w:val="000000"/>
                <w:sz w:val="20"/>
                <w:szCs w:val="20"/>
              </w:rPr>
              <w:t>063</w:t>
            </w:r>
            <w:r w:rsidR="0039166F" w:rsidRPr="004150CD">
              <w:rPr>
                <w:rFonts w:eastAsia="Times New Roman" w:cs="Calibri"/>
                <w:color w:val="000000"/>
                <w:sz w:val="20"/>
                <w:szCs w:val="20"/>
              </w:rPr>
              <w:t>,5</w:t>
            </w:r>
            <w:r w:rsidR="001E6B6E" w:rsidRPr="004150CD">
              <w:rPr>
                <w:rFonts w:eastAsia="Times New Roman" w:cs="Calibri"/>
                <w:color w:val="000000"/>
                <w:sz w:val="20"/>
                <w:szCs w:val="20"/>
              </w:rPr>
              <w:t>85</w:t>
            </w:r>
            <w:r w:rsidR="0039166F" w:rsidRPr="004150CD">
              <w:rPr>
                <w:rFonts w:eastAsia="Times New Roman" w:cs="Calibri"/>
                <w:color w:val="000000"/>
                <w:sz w:val="20"/>
                <w:szCs w:val="20"/>
              </w:rPr>
              <w:t>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noWrap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10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178B" w:rsidRPr="004150CD" w:rsidRDefault="001E6B6E" w:rsidP="00B57E95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377</w:t>
            </w:r>
            <w:r w:rsidR="0039166F" w:rsidRPr="004150CD">
              <w:rPr>
                <w:rFonts w:eastAsia="Times New Roman" w:cs="Calibri"/>
                <w:color w:val="000000"/>
                <w:sz w:val="20"/>
                <w:szCs w:val="20"/>
              </w:rPr>
              <w:t>,520.0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hideMark/>
          </w:tcPr>
          <w:p w:rsidR="0044178B" w:rsidRPr="00603BE0" w:rsidRDefault="0044178B" w:rsidP="00994C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r w:rsidRPr="00603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r w:rsidRPr="00603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</w:p>
        </w:tc>
        <w:tc>
          <w:tcPr>
            <w:tcW w:w="1461" w:type="pct"/>
          </w:tcPr>
          <w:p w:rsidR="0044178B" w:rsidRPr="004150CD" w:rsidRDefault="001E6B6E" w:rsidP="00D62E87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 w:rsidRPr="004150CD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422</w:t>
            </w:r>
            <w:r w:rsidR="00E513A2" w:rsidRPr="004150CD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,846.0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ობლიგაცია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სებ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>-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:rsidR="0044178B" w:rsidRPr="004150CD" w:rsidRDefault="0044178B" w:rsidP="001E6B6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="001E6B6E" w:rsidRPr="004150CD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0,846.0</w:t>
            </w:r>
          </w:p>
        </w:tc>
      </w:tr>
      <w:tr w:rsidR="0044178B" w:rsidRPr="00603BE0" w:rsidTr="00603BE0">
        <w:trPr>
          <w:trHeight w:val="288"/>
          <w:jc w:val="center"/>
        </w:trPr>
        <w:tc>
          <w:tcPr>
            <w:tcW w:w="3539" w:type="pct"/>
            <w:hideMark/>
          </w:tcPr>
          <w:p w:rsidR="0044178B" w:rsidRPr="00603BE0" w:rsidRDefault="0044178B" w:rsidP="00603BE0">
            <w:pPr>
              <w:ind w:left="341"/>
              <w:rPr>
                <w:rFonts w:ascii="Arial" w:eastAsia="Times New Roman" w:hAnsi="Arial" w:cs="Arial"/>
                <w:sz w:val="20"/>
                <w:szCs w:val="20"/>
                <w:lang w:val="ka-GE"/>
              </w:rPr>
            </w:pP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ღია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ბაზრის</w:t>
            </w:r>
            <w:r w:rsidRPr="00603BE0">
              <w:rPr>
                <w:rFonts w:ascii="Arial" w:eastAsia="Times New Roman" w:hAnsi="Arial" w:cs="Arial"/>
                <w:sz w:val="20"/>
                <w:szCs w:val="20"/>
                <w:lang w:val="ka-GE"/>
              </w:rPr>
              <w:t xml:space="preserve"> </w:t>
            </w:r>
            <w:r w:rsidRPr="00603BE0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:rsidR="0044178B" w:rsidRPr="004150CD" w:rsidRDefault="0039166F" w:rsidP="00B57E9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150CD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1E6B6E" w:rsidRPr="004150CD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="00B57E95" w:rsidRPr="004150CD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="00E513A2" w:rsidRPr="004150CD">
              <w:rPr>
                <w:rFonts w:eastAsia="Times New Roman" w:cs="Calibri"/>
                <w:color w:val="000000"/>
                <w:sz w:val="20"/>
                <w:szCs w:val="20"/>
              </w:rPr>
              <w:t>,000.0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D57A95" w:rsidRDefault="00D57A95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1E6B6E">
        <w:rPr>
          <w:rFonts w:ascii="Sylfaen" w:hAnsi="Sylfaen" w:cs="Sylfaen"/>
          <w:lang w:val="ka-GE"/>
        </w:rPr>
        <w:t>9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B57E95">
        <w:rPr>
          <w:rFonts w:ascii="Sylfaen" w:hAnsi="Sylfaen" w:cs="Sylfaen"/>
          <w:szCs w:val="18"/>
          <w:shd w:val="clear" w:color="auto" w:fill="FFFFFF"/>
          <w:lang w:val="ka-GE"/>
        </w:rPr>
        <w:t>31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1E6B6E">
        <w:rPr>
          <w:rFonts w:ascii="Sylfaen" w:hAnsi="Sylfaen" w:cs="Sylfaen"/>
          <w:szCs w:val="18"/>
          <w:shd w:val="clear" w:color="auto" w:fill="FFFFFF"/>
          <w:lang w:val="ka-GE"/>
        </w:rPr>
        <w:t>მარტის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1E6B6E" w:rsidRPr="001E6B6E">
        <w:rPr>
          <w:rFonts w:ascii="Sylfaen" w:hAnsi="Sylfaen" w:cs="Sylfaen"/>
        </w:rPr>
        <w:t>408</w:t>
      </w:r>
      <w:r w:rsidR="00603BE0">
        <w:rPr>
          <w:rFonts w:ascii="Sylfaen" w:hAnsi="Sylfaen" w:cs="Sylfaen"/>
          <w:lang w:val="ka-GE"/>
        </w:rPr>
        <w:t xml:space="preserve"> </w:t>
      </w:r>
      <w:r w:rsidR="001E6B6E" w:rsidRPr="001E6B6E">
        <w:rPr>
          <w:rFonts w:ascii="Sylfaen" w:hAnsi="Sylfaen" w:cs="Sylfaen"/>
        </w:rPr>
        <w:t>776</w:t>
      </w:r>
      <w:r w:rsidR="001E6B6E">
        <w:rPr>
          <w:rFonts w:ascii="Sylfaen" w:hAnsi="Sylfaen" w:cs="Sylfaen"/>
          <w:lang w:val="ka-GE"/>
        </w:rPr>
        <w:t>.</w:t>
      </w:r>
      <w:r w:rsidR="001E6B6E" w:rsidRPr="001E6B6E">
        <w:rPr>
          <w:rFonts w:ascii="Sylfaen" w:hAnsi="Sylfaen" w:cs="Sylfaen"/>
        </w:rPr>
        <w:t>7</w:t>
      </w:r>
      <w:r w:rsidR="001E6B6E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1E6B6E" w:rsidRPr="001E6B6E">
        <w:rPr>
          <w:rFonts w:ascii="Sylfaen" w:hAnsi="Sylfaen" w:cs="Sylfaen"/>
        </w:rPr>
        <w:t>365</w:t>
      </w:r>
      <w:r w:rsidR="00603BE0">
        <w:rPr>
          <w:rFonts w:ascii="Sylfaen" w:hAnsi="Sylfaen" w:cs="Sylfaen"/>
          <w:lang w:val="ka-GE"/>
        </w:rPr>
        <w:t xml:space="preserve"> </w:t>
      </w:r>
      <w:r w:rsidR="001E6B6E" w:rsidRPr="001E6B6E">
        <w:rPr>
          <w:rFonts w:ascii="Sylfaen" w:hAnsi="Sylfaen" w:cs="Sylfaen"/>
        </w:rPr>
        <w:t>708</w:t>
      </w:r>
      <w:r w:rsidR="001E6B6E">
        <w:rPr>
          <w:rFonts w:ascii="Sylfaen" w:hAnsi="Sylfaen" w:cs="Sylfaen"/>
          <w:lang w:val="ka-GE"/>
        </w:rPr>
        <w:t xml:space="preserve">.6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1E6B6E" w:rsidRPr="001E6B6E">
        <w:rPr>
          <w:rFonts w:ascii="Sylfaen" w:hAnsi="Sylfaen" w:cs="Sylfaen"/>
          <w:lang w:val="ka-GE"/>
        </w:rPr>
        <w:t>43</w:t>
      </w:r>
      <w:r w:rsidR="00603BE0">
        <w:rPr>
          <w:rFonts w:ascii="Sylfaen" w:hAnsi="Sylfaen" w:cs="Sylfaen"/>
          <w:lang w:val="ka-GE"/>
        </w:rPr>
        <w:t xml:space="preserve"> </w:t>
      </w:r>
      <w:r w:rsidR="001E6B6E" w:rsidRPr="001E6B6E">
        <w:rPr>
          <w:rFonts w:ascii="Sylfaen" w:hAnsi="Sylfaen" w:cs="Sylfaen"/>
          <w:lang w:val="ka-GE"/>
        </w:rPr>
        <w:t>068</w:t>
      </w:r>
      <w:r w:rsidR="001E6B6E">
        <w:rPr>
          <w:rFonts w:ascii="Sylfaen" w:hAnsi="Sylfaen" w:cs="Sylfaen"/>
          <w:lang w:val="ka-GE"/>
        </w:rPr>
        <w:t>.</w:t>
      </w:r>
      <w:r w:rsidR="001E6B6E" w:rsidRPr="001E6B6E">
        <w:rPr>
          <w:rFonts w:ascii="Sylfaen" w:hAnsi="Sylfaen" w:cs="Sylfaen"/>
          <w:lang w:val="ka-GE"/>
        </w:rPr>
        <w:t>2</w:t>
      </w:r>
      <w:r w:rsidR="001E6B6E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Pr="009531BC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ობლიგაციები</w:t>
      </w:r>
      <w:r w:rsidR="00994CC0">
        <w:rPr>
          <w:rFonts w:ascii="Sylfaen" w:hAnsi="Sylfaen" w:cs="Sylfaen"/>
          <w:lang w:val="ka-GE"/>
        </w:rPr>
        <w:t xml:space="preserve"> ღია ბაზრის ოპერაციებისთვის</w:t>
      </w:r>
      <w:r w:rsidR="00F26066" w:rsidRPr="004464CC">
        <w:rPr>
          <w:rFonts w:ascii="Sylfaen" w:hAnsi="Sylfaen" w:cs="Sylfaen"/>
          <w:lang w:val="ka-GE"/>
        </w:rPr>
        <w:t xml:space="preserve"> ძირითადი თანხის დაფარვა (სებ-ის მიმართ ვალი) </w:t>
      </w:r>
      <w:r w:rsidR="001E6B6E">
        <w:rPr>
          <w:rFonts w:ascii="Sylfaen" w:hAnsi="Sylfaen" w:cs="Sylfaen"/>
          <w:lang w:val="ka-GE"/>
        </w:rPr>
        <w:t>10</w:t>
      </w:r>
      <w:r w:rsidR="00603BE0">
        <w:rPr>
          <w:rFonts w:ascii="Sylfaen" w:hAnsi="Sylfaen" w:cs="Sylfaen"/>
          <w:lang w:val="ka-GE"/>
        </w:rPr>
        <w:t xml:space="preserve"> </w:t>
      </w:r>
      <w:r w:rsidR="00F26066" w:rsidRPr="00FB7087">
        <w:rPr>
          <w:rFonts w:ascii="Sylfaen" w:hAnsi="Sylfaen" w:cs="Sylfaen"/>
          <w:lang w:val="ka-GE"/>
        </w:rPr>
        <w:t>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F26066" w:rsidRPr="00C367E2" w:rsidRDefault="00F26066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531BC">
        <w:rPr>
          <w:rFonts w:ascii="Sylfaen" w:hAnsi="Sylfaen" w:cs="Sylfaen"/>
          <w:lang w:val="ka-GE"/>
        </w:rPr>
        <w:tab/>
      </w:r>
    </w:p>
    <w:p w:rsidR="00F6697A" w:rsidRDefault="0075480C" w:rsidP="00DB657D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მთავრობის</w:t>
      </w:r>
      <w:r w:rsidR="000340AB" w:rsidRPr="00B4160B">
        <w:rPr>
          <w:rFonts w:ascii="Sylfaen" w:hAnsi="Sylfaen"/>
          <w:b/>
          <w:lang w:val="ka-GE"/>
        </w:rPr>
        <w:t xml:space="preserve"> ვალის</w:t>
      </w:r>
      <w:r w:rsidR="000340AB"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1E6B6E">
        <w:rPr>
          <w:rFonts w:ascii="Sylfaen" w:hAnsi="Sylfaen"/>
          <w:b/>
        </w:rPr>
        <w:t>9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="000340AB" w:rsidRPr="00B4160B">
        <w:rPr>
          <w:rFonts w:ascii="Sylfaen" w:hAnsi="Sylfaen"/>
          <w:b/>
          <w:lang w:val="ka-GE"/>
        </w:rPr>
        <w:t xml:space="preserve">წლის </w:t>
      </w:r>
      <w:r w:rsidR="00FA187E">
        <w:rPr>
          <w:rFonts w:ascii="Sylfaen" w:hAnsi="Sylfaen"/>
          <w:b/>
          <w:lang w:val="ka-GE"/>
        </w:rPr>
        <w:t>3</w:t>
      </w:r>
      <w:r w:rsidR="00A8306F">
        <w:rPr>
          <w:rFonts w:ascii="Sylfaen" w:hAnsi="Sylfaen"/>
          <w:b/>
          <w:lang w:val="ka-GE"/>
        </w:rPr>
        <w:t>1</w:t>
      </w:r>
      <w:r w:rsidR="00FA187E">
        <w:rPr>
          <w:rFonts w:ascii="Sylfaen" w:hAnsi="Sylfaen"/>
          <w:b/>
          <w:lang w:val="ka-GE"/>
        </w:rPr>
        <w:t xml:space="preserve"> </w:t>
      </w:r>
      <w:r w:rsidR="001E6B6E">
        <w:rPr>
          <w:rFonts w:ascii="Sylfaen" w:hAnsi="Sylfaen"/>
          <w:b/>
          <w:lang w:val="ka-GE"/>
        </w:rPr>
        <w:t>მარტის</w:t>
      </w:r>
      <w:r w:rsidR="00861F1F">
        <w:rPr>
          <w:rFonts w:ascii="Sylfaen" w:hAnsi="Sylfaen"/>
          <w:b/>
          <w:lang w:val="ka-GE"/>
        </w:rPr>
        <w:t xml:space="preserve"> </w:t>
      </w:r>
      <w:r w:rsidR="000340AB">
        <w:rPr>
          <w:rFonts w:ascii="Sylfaen" w:hAnsi="Sylfaen"/>
          <w:b/>
          <w:lang w:val="ka-GE"/>
        </w:rPr>
        <w:t>მდგომარეობით</w:t>
      </w:r>
    </w:p>
    <w:p w:rsidR="004150CD" w:rsidRDefault="004150CD" w:rsidP="004150CD">
      <w:pPr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FB7087" w:rsidRPr="00FB7087" w:rsidRDefault="004150CD" w:rsidP="004150CD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CD1557" w:rsidRDefault="00B04141" w:rsidP="00D62E87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55"/>
        <w:gridCol w:w="2085"/>
      </w:tblGrid>
      <w:tr w:rsidR="0075480C" w:rsidRPr="004150CD" w:rsidTr="00DB657D">
        <w:trPr>
          <w:trHeight w:val="840"/>
          <w:tblHeader/>
          <w:jc w:val="center"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კრედიტორი </w:t>
            </w:r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31.03.2019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4150CD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75480C" w:rsidRPr="004150CD" w:rsidTr="004150CD">
        <w:trPr>
          <w:trHeight w:val="57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</w:t>
            </w:r>
            <w:r w:rsidR="00B87708"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14 055 524.9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10 159 966.0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5 179 855.4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სოფლის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მეურნეობის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83 118.0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სავალუტო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93 408.4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322 099.3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3 062 928.8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1 263 126.4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114 771.4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40 658.2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2 544 971.3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54 154.0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20 011.1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568.1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38 413.5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15 393.3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158 181.2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22 351.0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378.1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345.3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44 606.3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4 809.2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861 876.0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572 216.5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27 293.7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2 157.9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53 455.1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668 760.9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1 345 700.0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1 345 700.0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5480C" w:rsidRPr="004150CD" w:rsidRDefault="00ED14F4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სახელმწიფო </w:t>
            </w:r>
            <w:r w:rsidR="0075480C"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r w:rsidR="0075480C"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480C"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r w:rsidR="0075480C"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480C"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4 887.6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4 887.6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5480C" w:rsidRPr="004150CD" w:rsidRDefault="0075480C" w:rsidP="00A84F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r w:rsidRPr="00415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r w:rsidR="004150CD" w:rsidRPr="004150CD">
              <w:rPr>
                <w:rStyle w:val="FootnoteReference"/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5480C" w:rsidRPr="004150CD" w:rsidRDefault="0075480C" w:rsidP="00DB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3 28</w:t>
            </w:r>
            <w:r w:rsidR="00DB6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6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265</w:t>
            </w:r>
            <w:r w:rsidRPr="00415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B6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5480C" w:rsidRPr="004150CD" w:rsidTr="004150CD">
        <w:trPr>
          <w:trHeight w:val="6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ბანკისთვის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ერთწლიანი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ყოველწლიურად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განახლებადი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240 846.0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ვადის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ღია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ბაზრის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182 000.0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564 000.6</w:t>
            </w:r>
          </w:p>
        </w:tc>
      </w:tr>
      <w:tr w:rsidR="0075480C" w:rsidRPr="004150CD" w:rsidTr="004150C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r w:rsidRPr="004150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150C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2 296 675.5</w:t>
            </w:r>
          </w:p>
        </w:tc>
      </w:tr>
      <w:tr w:rsidR="004150CD" w:rsidRPr="004150CD" w:rsidTr="00DB657D">
        <w:trPr>
          <w:trHeight w:val="300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150CD" w:rsidRPr="00DB657D" w:rsidRDefault="004150CD" w:rsidP="0075480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B657D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 ორგანიზაციების სესხის სახით არსებული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150CD" w:rsidRPr="00DB657D" w:rsidRDefault="004150CD" w:rsidP="00754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3 743.8</w:t>
            </w:r>
          </w:p>
        </w:tc>
      </w:tr>
      <w:tr w:rsidR="0075480C" w:rsidRPr="004150CD" w:rsidTr="004150CD">
        <w:trPr>
          <w:trHeight w:val="315"/>
          <w:jc w:val="center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4150CD" w:rsidRDefault="0075480C" w:rsidP="0075480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150C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მთავრობის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480C" w:rsidRPr="00A84FE6" w:rsidRDefault="0075480C" w:rsidP="0041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17 3</w:t>
            </w:r>
            <w:r w:rsidR="004150CD"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a-GE"/>
              </w:rPr>
              <w:t>42</w:t>
            </w:r>
            <w:r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150CD"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a-GE"/>
              </w:rPr>
              <w:t>790</w:t>
            </w:r>
            <w:r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4150CD" w:rsidRPr="00A84F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a-GE"/>
              </w:rPr>
              <w:t>8</w:t>
            </w:r>
          </w:p>
        </w:tc>
      </w:tr>
    </w:tbl>
    <w:p w:rsidR="0053506B" w:rsidRPr="001E6B6E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p w:rsidR="000340AB" w:rsidRPr="00AD6A17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proofErr w:type="gramStart"/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gramEnd"/>
      <w:r w:rsidRPr="00B01FEA">
        <w:rPr>
          <w:i/>
          <w:sz w:val="16"/>
          <w:szCs w:val="16"/>
        </w:rPr>
        <w:t xml:space="preserve">: </w:t>
      </w:r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87661E">
      <w:footerReference w:type="first" r:id="rId11"/>
      <w:pgSz w:w="11907" w:h="16839" w:code="9"/>
      <w:pgMar w:top="426" w:right="837" w:bottom="709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65" w:rsidRDefault="00834365" w:rsidP="00400BED">
      <w:pPr>
        <w:spacing w:after="0" w:line="240" w:lineRule="auto"/>
      </w:pPr>
      <w:r>
        <w:separator/>
      </w:r>
    </w:p>
  </w:endnote>
  <w:endnote w:type="continuationSeparator" w:id="0">
    <w:p w:rsidR="00834365" w:rsidRDefault="00834365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A7" w:rsidRPr="00137A54" w:rsidRDefault="003E43A7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137A54">
      <w:rPr>
        <w:rFonts w:ascii="Sylfaen" w:hAnsi="Sylfaen" w:cs="Sylfaen"/>
        <w:b/>
        <w:sz w:val="16"/>
        <w:szCs w:val="16"/>
        <w:lang w:val="ka-GE"/>
      </w:rPr>
      <w:t>შენიშნა: ვალის ნაშთი არ</w:t>
    </w:r>
    <w:r w:rsidRPr="00137A54">
      <w:rPr>
        <w:rFonts w:ascii="Sylfaen" w:hAnsi="Sylfaen"/>
        <w:b/>
        <w:sz w:val="16"/>
        <w:szCs w:val="16"/>
        <w:lang w:val="ka-GE"/>
      </w:rPr>
      <w:t xml:space="preserve"> მოიცავს საქართველოს სახელმწიფო ვალის შესახებ კანონის 48-ე მუხლით გათვალისწინებულ ვალდებულებებს, ვინაიდან  ამ მუხლით განსაზღვრული ვალდებულებების მოცულობა დაუზუსტებელია.</w:t>
    </w:r>
  </w:p>
  <w:p w:rsidR="003E43A7" w:rsidRDefault="003E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65" w:rsidRDefault="00834365" w:rsidP="00400BED">
      <w:pPr>
        <w:spacing w:after="0" w:line="240" w:lineRule="auto"/>
      </w:pPr>
      <w:r>
        <w:separator/>
      </w:r>
    </w:p>
  </w:footnote>
  <w:footnote w:type="continuationSeparator" w:id="0">
    <w:p w:rsidR="00834365" w:rsidRDefault="00834365" w:rsidP="00400BED">
      <w:pPr>
        <w:spacing w:after="0" w:line="240" w:lineRule="auto"/>
      </w:pPr>
      <w:r>
        <w:continuationSeparator/>
      </w:r>
    </w:p>
  </w:footnote>
  <w:footnote w:id="1">
    <w:p w:rsidR="003E43A7" w:rsidRPr="004150CD" w:rsidRDefault="003E43A7" w:rsidP="004150C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D01A5">
        <w:rPr>
          <w:rFonts w:ascii="Sylfaen" w:hAnsi="Sylfaen"/>
          <w:i/>
          <w:sz w:val="16"/>
          <w:szCs w:val="16"/>
          <w:lang w:val="ka-GE"/>
        </w:rPr>
        <w:t>არ მოიცავს „ე.წ. „ისტორიულ ვალის“ მოცულობას, ვინაიდან აღნიშნულ მაჩვენებელზე არ არსებობს სრულყოფილი ინფორმაცია</w:t>
      </w:r>
      <w:r w:rsidRPr="001D01A5">
        <w:rPr>
          <w:rFonts w:ascii="Sylfaen" w:hAnsi="Sylfaen"/>
          <w:i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26F9"/>
    <w:rsid w:val="004D7B47"/>
    <w:rsid w:val="004E2497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2D4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4A72"/>
    <w:rsid w:val="00CA65F9"/>
    <w:rsid w:val="00CA70A1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609D"/>
    <w:rsid w:val="00D261E7"/>
    <w:rsid w:val="00D26939"/>
    <w:rsid w:val="00D31A08"/>
    <w:rsid w:val="00D32336"/>
    <w:rsid w:val="00D3238E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93712"/>
    <w:rsid w:val="00EA2D25"/>
    <w:rsid w:val="00EA388F"/>
    <w:rsid w:val="00EA46B3"/>
    <w:rsid w:val="00EA65D7"/>
    <w:rsid w:val="00EB0470"/>
    <w:rsid w:val="00EB0EE9"/>
    <w:rsid w:val="00EB1B0E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14F4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60AF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19%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0" i="0" u="none" strike="noStrike" baseline="0"/>
              <a:t>საპროცენტო განაკვეთის ტიპი</a:t>
            </a:r>
            <a:endParaRPr lang="en-US" sz="10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51386760838"/>
          <c:y val="0.17510173613619398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0.15265112131253863"/>
                  <c:y val="-0.14566777710478498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27%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4.9824875569483577E-4"/>
                  <c:y val="-4.2588976377952753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E30A-3D0A-4617-A976-F800261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25</cp:revision>
  <cp:lastPrinted>2019-04-25T08:10:00Z</cp:lastPrinted>
  <dcterms:created xsi:type="dcterms:W3CDTF">2019-02-20T12:42:00Z</dcterms:created>
  <dcterms:modified xsi:type="dcterms:W3CDTF">2019-04-25T13:17:00Z</dcterms:modified>
</cp:coreProperties>
</file>